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D1" w:rsidRPr="00CC1E2F" w:rsidRDefault="00336DD1" w:rsidP="00CC1E2F">
      <w:pPr>
        <w:spacing w:line="480" w:lineRule="auto"/>
        <w:rPr>
          <w:rFonts w:asciiTheme="minorHAnsi" w:hAnsiTheme="minorHAnsi"/>
          <w:b/>
          <w:snapToGrid w:val="0"/>
          <w:sz w:val="22"/>
          <w:szCs w:val="22"/>
        </w:rPr>
      </w:pPr>
      <w:proofErr w:type="spellStart"/>
      <w:r w:rsidRPr="00CC1E2F">
        <w:rPr>
          <w:rFonts w:asciiTheme="minorHAnsi" w:hAnsiTheme="minorHAnsi"/>
          <w:b/>
          <w:snapToGrid w:val="0"/>
          <w:sz w:val="22"/>
          <w:szCs w:val="22"/>
        </w:rPr>
        <w:t>Reisefieber</w:t>
      </w:r>
      <w:proofErr w:type="spellEnd"/>
      <w:r w:rsidRPr="00CC1E2F">
        <w:rPr>
          <w:rFonts w:asciiTheme="minorHAnsi" w:hAnsiTheme="minorHAnsi"/>
          <w:b/>
          <w:snapToGrid w:val="0"/>
          <w:sz w:val="22"/>
          <w:szCs w:val="22"/>
        </w:rPr>
        <w:t xml:space="preserve"> 6. </w:t>
      </w:r>
      <w:proofErr w:type="spellStart"/>
      <w:r w:rsidRPr="00CC1E2F">
        <w:rPr>
          <w:rFonts w:asciiTheme="minorHAnsi" w:hAnsiTheme="minorHAnsi"/>
          <w:b/>
          <w:snapToGrid w:val="0"/>
          <w:sz w:val="22"/>
          <w:szCs w:val="22"/>
        </w:rPr>
        <w:t>Teil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Zum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Hören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: </w:t>
      </w:r>
      <w:hyperlink r:id="rId4" w:history="1">
        <w:r w:rsidRPr="00CC1E2F">
          <w:rPr>
            <w:rStyle w:val="Hyperlink"/>
            <w:rFonts w:asciiTheme="minorHAnsi" w:hAnsiTheme="minorHAnsi"/>
            <w:snapToGrid w:val="0"/>
            <w:sz w:val="22"/>
            <w:szCs w:val="22"/>
          </w:rPr>
          <w:t>http://www.lawrenceglatz.com/germ2110/reisefieber6.mp</w:t>
        </w:r>
      </w:hyperlink>
      <w:r w:rsidRPr="00CC1E2F">
        <w:rPr>
          <w:rFonts w:asciiTheme="minorHAnsi" w:hAnsiTheme="minorHAnsi"/>
          <w:snapToGrid w:val="0"/>
          <w:sz w:val="22"/>
          <w:szCs w:val="22"/>
        </w:rPr>
        <w:t>3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Du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Trottel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!    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das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Märchen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,-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Dreigroschenoper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das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Funkgerät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, -e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Einheit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, -en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Fahndung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, -en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bescheuert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Ich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mache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mir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Sorgen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.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schwanger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bin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ertrunken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der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Untertan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, -en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>der Geist -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Sie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haben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es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eilig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.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der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Seeräuber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, -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Heimat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__________________________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after="160"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br w:type="page"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lastRenderedPageBreak/>
        <w:t>Fragen</w:t>
      </w:r>
      <w:proofErr w:type="spellEnd"/>
      <w:proofErr w:type="gramStart"/>
      <w:r w:rsidRPr="00CC1E2F">
        <w:rPr>
          <w:rFonts w:asciiTheme="minorHAnsi" w:hAnsiTheme="minorHAnsi"/>
          <w:snapToGrid w:val="0"/>
          <w:sz w:val="22"/>
          <w:szCs w:val="22"/>
        </w:rPr>
        <w:t>:</w:t>
      </w:r>
      <w:proofErr w:type="gramEnd"/>
      <w:r w:rsidRPr="00CC1E2F">
        <w:rPr>
          <w:rFonts w:asciiTheme="minorHAnsi" w:hAnsiTheme="minorHAnsi"/>
          <w:snapToGrid w:val="0"/>
          <w:sz w:val="22"/>
          <w:szCs w:val="22"/>
        </w:rPr>
        <w:br/>
      </w:r>
      <w:r w:rsidRPr="00CC1E2F">
        <w:rPr>
          <w:rFonts w:asciiTheme="minorHAnsi" w:hAnsiTheme="minorHAnsi"/>
          <w:snapToGrid w:val="0"/>
          <w:sz w:val="22"/>
          <w:szCs w:val="22"/>
        </w:rPr>
        <w:br/>
        <w:t xml:space="preserve">1)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Wo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suchen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Erich, Erika, Horst und Marianne Information?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2)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proofErr w:type="gramStart"/>
      <w:r w:rsidRPr="00CC1E2F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proofErr w:type="gramEnd"/>
      <w:r w:rsidRPr="00CC1E2F">
        <w:rPr>
          <w:rFonts w:asciiTheme="minorHAnsi" w:hAnsiTheme="minorHAnsi"/>
          <w:snapToGrid w:val="0"/>
          <w:sz w:val="22"/>
          <w:szCs w:val="22"/>
        </w:rPr>
        <w:t xml:space="preserve"> der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Fußballkaiser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3)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Mit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wem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spricht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Horst per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Funkgerät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4) Was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lernt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über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Ludwig?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5) Was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sollen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anderen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Polizisten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tun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6) Was </w:t>
      </w:r>
      <w:proofErr w:type="spellStart"/>
      <w:proofErr w:type="gramStart"/>
      <w:r w:rsidRPr="00CC1E2F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proofErr w:type="gram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mit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Marianne los?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7)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Wie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lautet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also der Name des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Schlosses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, in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dem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ein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Tier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versteckt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? 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  <w:bookmarkStart w:id="0" w:name="_GoBack"/>
      <w:bookmarkEnd w:id="0"/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8) Was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macht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Marianne, so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dass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alle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weiter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zum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Schloß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kommen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können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? 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336DD1" w:rsidRPr="00CC1E2F" w:rsidRDefault="00336DD1" w:rsidP="00CC1E2F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9)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Mit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wem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telefoniert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Ludwig?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p w:rsidR="00F279F7" w:rsidRPr="00CC1E2F" w:rsidRDefault="00336DD1" w:rsidP="00CC1E2F">
      <w:pPr>
        <w:spacing w:line="480" w:lineRule="auto"/>
        <w:rPr>
          <w:rFonts w:asciiTheme="minorHAnsi" w:hAnsiTheme="minorHAnsi"/>
          <w:sz w:val="22"/>
          <w:szCs w:val="22"/>
        </w:rPr>
      </w:pPr>
      <w:r w:rsidRPr="00CC1E2F">
        <w:rPr>
          <w:rFonts w:asciiTheme="minorHAnsi" w:hAnsiTheme="minorHAnsi"/>
          <w:snapToGrid w:val="0"/>
          <w:sz w:val="22"/>
          <w:szCs w:val="22"/>
        </w:rPr>
        <w:t xml:space="preserve">10)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Welche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Aufgabe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hat Ludwig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dann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für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Erich, Erika, Horst und Marianne?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Wohin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reisen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 xml:space="preserve"> die </w:t>
      </w:r>
      <w:proofErr w:type="spellStart"/>
      <w:r w:rsidRPr="00CC1E2F">
        <w:rPr>
          <w:rFonts w:asciiTheme="minorHAnsi" w:hAnsiTheme="minorHAnsi"/>
          <w:snapToGrid w:val="0"/>
          <w:sz w:val="22"/>
          <w:szCs w:val="22"/>
        </w:rPr>
        <w:t>vier</w:t>
      </w:r>
      <w:proofErr w:type="spellEnd"/>
      <w:r w:rsidRPr="00CC1E2F">
        <w:rPr>
          <w:rFonts w:asciiTheme="minorHAnsi" w:hAnsiTheme="minorHAnsi"/>
          <w:snapToGrid w:val="0"/>
          <w:sz w:val="22"/>
          <w:szCs w:val="22"/>
        </w:rPr>
        <w:t>?</w:t>
      </w:r>
      <w:r w:rsidRPr="00CC1E2F">
        <w:rPr>
          <w:rFonts w:asciiTheme="minorHAnsi" w:hAnsiTheme="minorHAnsi"/>
          <w:snapToGrid w:val="0"/>
          <w:sz w:val="22"/>
          <w:szCs w:val="22"/>
        </w:rPr>
        <w:br/>
      </w:r>
    </w:p>
    <w:sectPr w:rsidR="00F279F7" w:rsidRPr="00CC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1"/>
    <w:rsid w:val="00336DD1"/>
    <w:rsid w:val="00CC1E2F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4BC4C-DCA7-44C9-9C03-B963584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renceglatz.com/germ2110/reisefieber6.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Dawn</dc:creator>
  <cp:keywords/>
  <dc:description/>
  <cp:lastModifiedBy>Wagner, Dawn</cp:lastModifiedBy>
  <cp:revision>2</cp:revision>
  <dcterms:created xsi:type="dcterms:W3CDTF">2016-05-13T20:26:00Z</dcterms:created>
  <dcterms:modified xsi:type="dcterms:W3CDTF">2016-05-23T11:14:00Z</dcterms:modified>
</cp:coreProperties>
</file>